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B88C2" w14:textId="051B521C" w:rsidR="007D09EC" w:rsidRDefault="00CD0792" w:rsidP="00E51C61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 w:rsidRPr="0061758D">
        <w:rPr>
          <w:rFonts w:ascii="Garamond" w:hAnsi="Garamond" w:cs="Arial"/>
          <w:b/>
          <w:caps/>
          <w:color w:val="000000" w:themeColor="text1"/>
          <w:sz w:val="28"/>
          <w:szCs w:val="28"/>
        </w:rPr>
        <w:t>Stage de formation</w:t>
      </w:r>
    </w:p>
    <w:p w14:paraId="5829A69B" w14:textId="4957AF73" w:rsidR="00CD0792" w:rsidRPr="0061758D" w:rsidRDefault="007D09EC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 </w:t>
      </w:r>
      <w:r w:rsidR="00367A37">
        <w:rPr>
          <w:rFonts w:ascii="Garamond" w:hAnsi="Garamond" w:cs="Arial"/>
          <w:b/>
          <w:caps/>
          <w:color w:val="000000" w:themeColor="text1"/>
          <w:sz w:val="28"/>
          <w:szCs w:val="28"/>
        </w:rPr>
        <w:t>Direction de chœur au collège</w:t>
      </w: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 </w:t>
      </w:r>
    </w:p>
    <w:p w14:paraId="50E97541" w14:textId="77777777" w:rsidR="00E947B4" w:rsidRPr="0061758D" w:rsidRDefault="00E947B4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42A2DBEB" w14:textId="676A4DBA" w:rsidR="00AA6644" w:rsidRDefault="00CA7C9B" w:rsidP="00E3237F">
      <w:pPr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  <w:color w:val="000000" w:themeColor="text1"/>
        </w:rPr>
        <w:t>P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our </w:t>
      </w:r>
      <w:r w:rsidR="00363FD7" w:rsidRPr="0061758D">
        <w:rPr>
          <w:rFonts w:ascii="Garamond" w:hAnsi="Garamond" w:cs="Arial"/>
          <w:b/>
          <w:color w:val="000000" w:themeColor="text1"/>
        </w:rPr>
        <w:t>les</w:t>
      </w:r>
      <w:r w:rsidR="00ED68C1">
        <w:rPr>
          <w:rFonts w:ascii="Garamond" w:hAnsi="Garamond" w:cs="Arial"/>
          <w:b/>
          <w:color w:val="000000" w:themeColor="text1"/>
        </w:rPr>
        <w:t xml:space="preserve"> professeurs d’éducation musicale et chant choral </w:t>
      </w:r>
    </w:p>
    <w:p w14:paraId="7B0624D3" w14:textId="15B596CE" w:rsidR="00E3237F" w:rsidRPr="0061758D" w:rsidRDefault="00E3237F" w:rsidP="00E3237F">
      <w:pPr>
        <w:jc w:val="center"/>
        <w:rPr>
          <w:rFonts w:ascii="Garamond" w:hAnsi="Garamond" w:cs="Arial"/>
          <w:b/>
        </w:rPr>
      </w:pPr>
      <w:proofErr w:type="gramStart"/>
      <w:r w:rsidRPr="0061758D">
        <w:rPr>
          <w:rFonts w:ascii="Garamond" w:hAnsi="Garamond" w:cs="Arial"/>
          <w:b/>
        </w:rPr>
        <w:t>du</w:t>
      </w:r>
      <w:proofErr w:type="gramEnd"/>
      <w:r w:rsidRPr="0061758D">
        <w:rPr>
          <w:rFonts w:ascii="Garamond" w:hAnsi="Garamond" w:cs="Arial"/>
          <w:b/>
        </w:rPr>
        <w:t xml:space="preserve"> </w:t>
      </w:r>
      <w:r w:rsidR="00367A37">
        <w:rPr>
          <w:rFonts w:ascii="Garamond" w:hAnsi="Garamond" w:cs="Arial"/>
          <w:b/>
        </w:rPr>
        <w:t>5 au 9</w:t>
      </w:r>
      <w:r w:rsidR="003540E0">
        <w:rPr>
          <w:rFonts w:ascii="Garamond" w:hAnsi="Garamond" w:cs="Arial"/>
          <w:b/>
        </w:rPr>
        <w:t xml:space="preserve"> juillet</w:t>
      </w:r>
      <w:r w:rsidR="00ED68C1">
        <w:rPr>
          <w:rFonts w:ascii="Garamond" w:hAnsi="Garamond" w:cs="Arial"/>
          <w:b/>
        </w:rPr>
        <w:t xml:space="preserve"> 202</w:t>
      </w:r>
      <w:r w:rsidR="00367A37">
        <w:rPr>
          <w:rFonts w:ascii="Garamond" w:hAnsi="Garamond" w:cs="Arial"/>
          <w:b/>
        </w:rPr>
        <w:t>5</w:t>
      </w:r>
      <w:r w:rsidRPr="0061758D">
        <w:rPr>
          <w:rFonts w:ascii="Garamond" w:hAnsi="Garamond" w:cs="Arial"/>
          <w:b/>
        </w:rPr>
        <w:t>, à l'Académie Musicale de Villecroze</w:t>
      </w:r>
    </w:p>
    <w:p w14:paraId="35BFBA0C" w14:textId="77777777" w:rsidR="00CD0792" w:rsidRPr="0061758D" w:rsidRDefault="00CD0792" w:rsidP="00E947B4">
      <w:pPr>
        <w:shd w:val="clear" w:color="auto" w:fill="FFFFFF" w:themeFill="background1"/>
        <w:rPr>
          <w:rFonts w:ascii="Garamond" w:hAnsi="Garamond" w:cs="Arial"/>
          <w:b/>
          <w:color w:val="000000" w:themeColor="text1"/>
        </w:rPr>
      </w:pPr>
    </w:p>
    <w:p w14:paraId="23333F33" w14:textId="538F7BEA" w:rsidR="00CD0792" w:rsidRDefault="007D09EC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>Chef</w:t>
      </w:r>
      <w:r w:rsidR="00367A37">
        <w:rPr>
          <w:rFonts w:ascii="Garamond" w:hAnsi="Garamond" w:cs="Arial"/>
          <w:b/>
          <w:color w:val="000000" w:themeColor="text1"/>
        </w:rPr>
        <w:t>s</w:t>
      </w:r>
      <w:r>
        <w:rPr>
          <w:rFonts w:ascii="Garamond" w:hAnsi="Garamond" w:cs="Arial"/>
          <w:b/>
          <w:color w:val="000000" w:themeColor="text1"/>
        </w:rPr>
        <w:t xml:space="preserve"> de </w:t>
      </w:r>
      <w:r w:rsidR="007166D3">
        <w:rPr>
          <w:rFonts w:ascii="Garamond" w:hAnsi="Garamond" w:cs="Arial"/>
          <w:b/>
          <w:color w:val="000000" w:themeColor="text1"/>
        </w:rPr>
        <w:t>chœur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 : </w:t>
      </w:r>
      <w:r w:rsidR="003540E0">
        <w:rPr>
          <w:rFonts w:ascii="Garamond" w:hAnsi="Garamond" w:cs="Arial"/>
          <w:b/>
          <w:color w:val="000000" w:themeColor="text1"/>
        </w:rPr>
        <w:t>Mathias Charton</w:t>
      </w:r>
      <w:r w:rsidR="00367A37">
        <w:rPr>
          <w:rFonts w:ascii="Garamond" w:hAnsi="Garamond" w:cs="Arial"/>
          <w:b/>
          <w:color w:val="000000" w:themeColor="text1"/>
        </w:rPr>
        <w:t xml:space="preserve"> et Paul Smith</w:t>
      </w:r>
    </w:p>
    <w:p w14:paraId="000C4F3D" w14:textId="77777777" w:rsidR="00CD0792" w:rsidRPr="0061758D" w:rsidRDefault="00CD0792">
      <w:pPr>
        <w:rPr>
          <w:rFonts w:ascii="Garamond" w:hAnsi="Garamond"/>
        </w:rPr>
      </w:pPr>
    </w:p>
    <w:p w14:paraId="40014C24" w14:textId="77777777" w:rsidR="008D4B03" w:rsidRDefault="008D4B03" w:rsidP="00426081">
      <w:pPr>
        <w:rPr>
          <w:rFonts w:ascii="Garamond" w:hAnsi="Garamond" w:cs="Arial"/>
        </w:rPr>
      </w:pPr>
    </w:p>
    <w:p w14:paraId="18780F24" w14:textId="429D96A4" w:rsidR="00ED68C1" w:rsidRDefault="00CD0792" w:rsidP="003D4BC4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Ce stage </w:t>
      </w:r>
      <w:r w:rsidR="00E3237F" w:rsidRPr="0061758D">
        <w:rPr>
          <w:rFonts w:ascii="Garamond" w:hAnsi="Garamond" w:cs="Arial"/>
        </w:rPr>
        <w:t xml:space="preserve">se déroule du </w:t>
      </w:r>
      <w:r w:rsidR="00367A37">
        <w:rPr>
          <w:rFonts w:ascii="Garamond" w:hAnsi="Garamond" w:cs="Arial"/>
        </w:rPr>
        <w:t>5 au 9</w:t>
      </w:r>
      <w:r w:rsidR="003540E0">
        <w:rPr>
          <w:rFonts w:ascii="Garamond" w:hAnsi="Garamond" w:cs="Arial"/>
        </w:rPr>
        <w:t xml:space="preserve"> juillet </w:t>
      </w:r>
      <w:r w:rsidR="00ED68C1">
        <w:rPr>
          <w:rFonts w:ascii="Garamond" w:hAnsi="Garamond" w:cs="Arial"/>
        </w:rPr>
        <w:t xml:space="preserve">2024 </w:t>
      </w:r>
      <w:r w:rsidR="00ED68C1" w:rsidRPr="00AA6644">
        <w:rPr>
          <w:rFonts w:ascii="Garamond" w:hAnsi="Garamond" w:cs="Arial"/>
          <w:i/>
          <w:iCs/>
        </w:rPr>
        <w:t>(vacances scolaires</w:t>
      </w:r>
      <w:r w:rsidR="00145F7E" w:rsidRPr="00AA6644">
        <w:rPr>
          <w:rFonts w:ascii="Garamond" w:hAnsi="Garamond" w:cs="Arial"/>
          <w:i/>
          <w:iCs/>
        </w:rPr>
        <w:t>)</w:t>
      </w:r>
      <w:r w:rsidR="00E3237F" w:rsidRPr="0061758D">
        <w:rPr>
          <w:rFonts w:ascii="Garamond" w:hAnsi="Garamond" w:cs="Arial"/>
        </w:rPr>
        <w:t xml:space="preserve">, </w:t>
      </w:r>
      <w:r w:rsidRPr="0061758D">
        <w:rPr>
          <w:rFonts w:ascii="Garamond" w:hAnsi="Garamond" w:cs="Arial"/>
        </w:rPr>
        <w:t>dans les locaux de</w:t>
      </w:r>
      <w:r w:rsidRPr="00426081">
        <w:rPr>
          <w:rFonts w:ascii="Garamond" w:hAnsi="Garamond" w:cs="Arial"/>
        </w:rPr>
        <w:t xml:space="preserve"> l’</w:t>
      </w:r>
      <w:hyperlink r:id="rId7" w:history="1">
        <w:r w:rsidRPr="00ED68C1">
          <w:rPr>
            <w:rStyle w:val="Lienhypertexte"/>
            <w:rFonts w:ascii="Garamond" w:hAnsi="Garamond" w:cs="Arial"/>
            <w:color w:val="4472C4" w:themeColor="accent1"/>
          </w:rPr>
          <w:t>Académie musicale de Villecroze</w:t>
        </w:r>
      </w:hyperlink>
      <w:r w:rsidR="00ED68C1">
        <w:rPr>
          <w:rStyle w:val="Lienhypertexte"/>
          <w:rFonts w:ascii="Garamond" w:hAnsi="Garamond" w:cs="Arial"/>
          <w:color w:val="000000" w:themeColor="text1"/>
          <w:u w:val="none"/>
        </w:rPr>
        <w:t xml:space="preserve"> (AMV)</w:t>
      </w:r>
      <w:r w:rsid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, </w:t>
      </w:r>
      <w:r w:rsidR="00426081">
        <w:rPr>
          <w:rFonts w:ascii="Garamond" w:hAnsi="Garamond" w:cs="Arial"/>
        </w:rPr>
        <w:t>R</w:t>
      </w:r>
      <w:r w:rsidR="00426081" w:rsidRPr="0061758D">
        <w:rPr>
          <w:rFonts w:ascii="Garamond" w:hAnsi="Garamond" w:cs="Arial"/>
        </w:rPr>
        <w:t>u</w:t>
      </w:r>
      <w:r w:rsidR="00426081">
        <w:rPr>
          <w:rFonts w:ascii="Garamond" w:hAnsi="Garamond" w:cs="Arial"/>
        </w:rPr>
        <w:t xml:space="preserve">e Roger Maurice, 83690. 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Le </w:t>
      </w:r>
      <w:r w:rsidR="00367A37">
        <w:rPr>
          <w:rStyle w:val="Lienhypertexte"/>
          <w:rFonts w:ascii="Garamond" w:hAnsi="Garamond" w:cs="Arial"/>
          <w:color w:val="000000" w:themeColor="text1"/>
          <w:u w:val="none"/>
        </w:rPr>
        <w:t>v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>illage de Villecroze se situe non loin de Draguignan,</w:t>
      </w:r>
      <w:r w:rsidRPr="00426081"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>dans le</w:t>
      </w:r>
      <w:r w:rsidR="008853D7" w:rsidRPr="0061758D">
        <w:rPr>
          <w:rFonts w:ascii="Garamond" w:hAnsi="Garamond" w:cs="Arial"/>
        </w:rPr>
        <w:t xml:space="preserve"> </w:t>
      </w:r>
      <w:r w:rsidR="0061758D">
        <w:rPr>
          <w:rFonts w:ascii="Garamond" w:hAnsi="Garamond" w:cs="Arial"/>
        </w:rPr>
        <w:t>Var.</w:t>
      </w:r>
      <w:r w:rsidRPr="0061758D">
        <w:rPr>
          <w:rFonts w:ascii="Garamond" w:hAnsi="Garamond" w:cs="Arial"/>
        </w:rPr>
        <w:t xml:space="preserve"> </w:t>
      </w:r>
    </w:p>
    <w:p w14:paraId="0CD2CF15" w14:textId="7B12BA0A" w:rsidR="007646EC" w:rsidRPr="0061758D" w:rsidRDefault="00CD0792" w:rsidP="003D4BC4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Les participants sont logés dans des studios individuels, sur place. </w:t>
      </w:r>
      <w:r w:rsidR="0061758D" w:rsidRPr="00ED68C1">
        <w:rPr>
          <w:rFonts w:ascii="Garamond" w:hAnsi="Garamond" w:cs="Arial"/>
          <w:b/>
          <w:bCs/>
        </w:rPr>
        <w:t>Les frais de stage, de transport, d’hébergement et de nourriture</w:t>
      </w:r>
      <w:r w:rsidR="00E3237F" w:rsidRPr="00ED68C1">
        <w:rPr>
          <w:rFonts w:ascii="Garamond" w:hAnsi="Garamond" w:cs="Arial"/>
          <w:b/>
          <w:bCs/>
        </w:rPr>
        <w:t xml:space="preserve"> sont intégralement pris en charge par l’AMV</w:t>
      </w:r>
      <w:r w:rsidR="00E3237F" w:rsidRPr="0061758D">
        <w:rPr>
          <w:rFonts w:ascii="Garamond" w:hAnsi="Garamond" w:cs="Arial"/>
        </w:rPr>
        <w:t>.</w:t>
      </w:r>
    </w:p>
    <w:p w14:paraId="0E5F0F7B" w14:textId="77777777" w:rsidR="00E67A4F" w:rsidRDefault="00E67A4F">
      <w:pPr>
        <w:rPr>
          <w:rFonts w:ascii="Garamond" w:hAnsi="Garamond" w:cs="Arial"/>
        </w:rPr>
      </w:pPr>
    </w:p>
    <w:p w14:paraId="6FDED6B9" w14:textId="77777777" w:rsidR="00961378" w:rsidRPr="0061758D" w:rsidRDefault="00961378">
      <w:pPr>
        <w:rPr>
          <w:rFonts w:ascii="Garamond" w:hAnsi="Garamond" w:cs="Arial"/>
        </w:rPr>
      </w:pPr>
    </w:p>
    <w:p w14:paraId="3BEA9A27" w14:textId="64C0E162" w:rsidR="00DB4F2A" w:rsidRPr="0061758D" w:rsidRDefault="00CA7C9B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Objet du stage</w:t>
      </w:r>
    </w:p>
    <w:p w14:paraId="0E4F7211" w14:textId="60522EFB" w:rsidR="00EE7C8E" w:rsidRDefault="0058711E" w:rsidP="00DB4F2A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Organisé dans le cadre du partenariat entre l’Académie musicale de Villecroze et le ministère de l’</w:t>
      </w:r>
      <w:r w:rsidR="007166D3">
        <w:rPr>
          <w:rFonts w:ascii="Garamond" w:hAnsi="Garamond" w:cs="Arial"/>
        </w:rPr>
        <w:t>Éducation</w:t>
      </w:r>
      <w:r>
        <w:rPr>
          <w:rFonts w:ascii="Garamond" w:hAnsi="Garamond" w:cs="Arial"/>
        </w:rPr>
        <w:t xml:space="preserve"> nationale</w:t>
      </w:r>
      <w:r w:rsidR="00367A37">
        <w:rPr>
          <w:rFonts w:ascii="Garamond" w:hAnsi="Garamond" w:cs="Arial"/>
        </w:rPr>
        <w:t xml:space="preserve"> et</w:t>
      </w:r>
      <w:r w:rsidR="00EE7C8E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de la Jeunesse</w:t>
      </w:r>
      <w:r w:rsidR="00EE7C8E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</w:t>
      </w:r>
      <w:r w:rsidR="00EE7C8E" w:rsidRPr="00EE7C8E">
        <w:rPr>
          <w:rStyle w:val="s10"/>
          <w:rFonts w:ascii="Garamond" w:hAnsi="Garamond"/>
          <w:color w:val="000000"/>
        </w:rPr>
        <w:t>et plus précisément du dispositif national</w:t>
      </w:r>
      <w:r w:rsidR="00EE7C8E" w:rsidRPr="00EE7C8E">
        <w:rPr>
          <w:rStyle w:val="apple-converted-space"/>
          <w:rFonts w:ascii="Garamond" w:hAnsi="Garamond"/>
          <w:color w:val="000000"/>
        </w:rPr>
        <w:t> </w:t>
      </w:r>
      <w:r w:rsidR="00EE7C8E" w:rsidRPr="00EE7C8E">
        <w:rPr>
          <w:rStyle w:val="s7"/>
          <w:rFonts w:ascii="Garamond" w:hAnsi="Garamond"/>
          <w:b/>
          <w:bCs/>
          <w:color w:val="000000"/>
        </w:rPr>
        <w:t>ADAGE « Académie musicale de Villecroze - Chanter en classe »</w:t>
      </w:r>
      <w:r w:rsidR="00EE7C8E" w:rsidRPr="00EE7C8E">
        <w:rPr>
          <w:rStyle w:val="s10"/>
          <w:rFonts w:ascii="Garamond" w:hAnsi="Garamond"/>
          <w:color w:val="000000"/>
        </w:rPr>
        <w:t>,</w:t>
      </w:r>
      <w:r w:rsidR="00EE7C8E">
        <w:rPr>
          <w:rStyle w:val="s10"/>
          <w:rFonts w:ascii="Garamond" w:hAnsi="Garamond"/>
          <w:color w:val="000000"/>
        </w:rPr>
        <w:t xml:space="preserve"> </w:t>
      </w:r>
      <w:r>
        <w:rPr>
          <w:rFonts w:ascii="Garamond" w:hAnsi="Garamond" w:cs="Arial"/>
        </w:rPr>
        <w:t>c</w:t>
      </w:r>
      <w:r w:rsidR="00B314C2" w:rsidRPr="0061758D">
        <w:rPr>
          <w:rFonts w:ascii="Garamond" w:hAnsi="Garamond" w:cs="Arial"/>
        </w:rPr>
        <w:t>e stage est destiné aux</w:t>
      </w:r>
      <w:r w:rsidR="00ED68C1">
        <w:rPr>
          <w:rFonts w:ascii="Garamond" w:hAnsi="Garamond" w:cs="Arial"/>
        </w:rPr>
        <w:t xml:space="preserve"> professeurs d’éducation musicale</w:t>
      </w:r>
      <w:r w:rsidR="0016132A">
        <w:rPr>
          <w:rFonts w:ascii="Garamond" w:hAnsi="Garamond" w:cs="Arial"/>
        </w:rPr>
        <w:t xml:space="preserve"> et chant </w:t>
      </w:r>
      <w:proofErr w:type="gramStart"/>
      <w:r w:rsidR="0016132A">
        <w:rPr>
          <w:rFonts w:ascii="Garamond" w:hAnsi="Garamond" w:cs="Arial"/>
        </w:rPr>
        <w:t>choral</w:t>
      </w:r>
      <w:r w:rsidR="00E51C61">
        <w:rPr>
          <w:rFonts w:ascii="Garamond" w:hAnsi="Garamond" w:cs="Arial"/>
        </w:rPr>
        <w:t xml:space="preserve"> ,</w:t>
      </w:r>
      <w:proofErr w:type="gramEnd"/>
      <w:r w:rsidR="00E51C61">
        <w:rPr>
          <w:rFonts w:ascii="Garamond" w:hAnsi="Garamond" w:cs="Arial"/>
        </w:rPr>
        <w:t xml:space="preserve"> et consacré à la direction de </w:t>
      </w:r>
      <w:proofErr w:type="spellStart"/>
      <w:r w:rsidR="00E51C61">
        <w:rPr>
          <w:rFonts w:ascii="Garamond" w:hAnsi="Garamond" w:cs="Arial"/>
        </w:rPr>
        <w:t>choeur</w:t>
      </w:r>
      <w:proofErr w:type="spellEnd"/>
      <w:r w:rsidR="00ED68C1">
        <w:rPr>
          <w:rFonts w:ascii="Garamond" w:hAnsi="Garamond" w:cs="Arial"/>
        </w:rPr>
        <w:t xml:space="preserve">. </w:t>
      </w:r>
    </w:p>
    <w:p w14:paraId="3228A967" w14:textId="38B5C2AB" w:rsidR="00CA7C9B" w:rsidRPr="005116F3" w:rsidRDefault="00B314C2" w:rsidP="00DB4F2A">
      <w:pPr>
        <w:jc w:val="both"/>
        <w:rPr>
          <w:rFonts w:ascii="Garamond" w:hAnsi="Garamond" w:cs="Arial"/>
          <w:i/>
          <w:iCs/>
        </w:rPr>
      </w:pPr>
      <w:r w:rsidRPr="0061758D">
        <w:rPr>
          <w:rFonts w:ascii="Garamond" w:hAnsi="Garamond" w:cs="Arial"/>
        </w:rPr>
        <w:t xml:space="preserve">Il </w:t>
      </w:r>
      <w:r w:rsidR="00E51C61">
        <w:rPr>
          <w:rFonts w:ascii="Garamond" w:hAnsi="Garamond" w:cs="Arial"/>
        </w:rPr>
        <w:t>permettra de</w:t>
      </w:r>
      <w:r w:rsidR="00E51C61" w:rsidRPr="00E51C61">
        <w:rPr>
          <w:rFonts w:ascii="Garamond" w:hAnsi="Garamond" w:cs="Arial"/>
        </w:rPr>
        <w:t xml:space="preserve"> développer la boite à outils des stagiaires en gestique, pédagogie, animation, transmission et didactique. Basé sur une approche ludique et dynamique du chant choral, l</w:t>
      </w:r>
      <w:r w:rsidR="00E51C61">
        <w:rPr>
          <w:rFonts w:ascii="Garamond" w:hAnsi="Garamond" w:cs="Arial"/>
        </w:rPr>
        <w:t>’</w:t>
      </w:r>
      <w:r w:rsidR="00E51C61" w:rsidRPr="00E51C61">
        <w:rPr>
          <w:rFonts w:ascii="Garamond" w:hAnsi="Garamond" w:cs="Arial"/>
        </w:rPr>
        <w:t xml:space="preserve">enseignement </w:t>
      </w:r>
      <w:r w:rsidR="00E51C61">
        <w:rPr>
          <w:rFonts w:ascii="Garamond" w:hAnsi="Garamond" w:cs="Arial"/>
        </w:rPr>
        <w:t xml:space="preserve">de Mathias Charton et Paul Smith </w:t>
      </w:r>
      <w:r w:rsidR="00E51C61" w:rsidRPr="00E51C61">
        <w:rPr>
          <w:rFonts w:ascii="Garamond" w:hAnsi="Garamond" w:cs="Arial"/>
        </w:rPr>
        <w:t>mobilise des supports variés, adaptable à de très nombreuses situations de pratique chorale. Les participants seront invités à de nombreux moments de pratiques, d’appropriation de répertoire</w:t>
      </w:r>
      <w:r w:rsidR="00E51C61">
        <w:rPr>
          <w:rFonts w:ascii="Garamond" w:hAnsi="Garamond" w:cs="Arial"/>
        </w:rPr>
        <w:t xml:space="preserve"> (notamment de l’AMV)</w:t>
      </w:r>
      <w:r w:rsidR="00E51C61" w:rsidRPr="00E51C61">
        <w:rPr>
          <w:rFonts w:ascii="Garamond" w:hAnsi="Garamond" w:cs="Arial"/>
        </w:rPr>
        <w:t xml:space="preserve"> et d’activités de transmission.</w:t>
      </w:r>
      <w:r w:rsidR="00E51C61" w:rsidRPr="00E51C61">
        <w:rPr>
          <w:rFonts w:ascii="Garamond" w:hAnsi="Garamond" w:cs="Arial"/>
          <w:i/>
          <w:iCs/>
        </w:rPr>
        <w:t> </w:t>
      </w:r>
    </w:p>
    <w:p w14:paraId="5CF7A916" w14:textId="77777777" w:rsidR="00DB4F2A" w:rsidRDefault="00DB4F2A" w:rsidP="00B314C2">
      <w:pPr>
        <w:rPr>
          <w:rFonts w:ascii="Garamond" w:hAnsi="Garamond" w:cs="Arial"/>
        </w:rPr>
      </w:pPr>
    </w:p>
    <w:p w14:paraId="054C8BC2" w14:textId="77777777" w:rsidR="00961378" w:rsidRPr="0061758D" w:rsidRDefault="00961378" w:rsidP="00B314C2">
      <w:pPr>
        <w:rPr>
          <w:rFonts w:ascii="Garamond" w:hAnsi="Garamond" w:cs="Arial"/>
        </w:rPr>
      </w:pPr>
    </w:p>
    <w:p w14:paraId="44368E3D" w14:textId="18C550FE" w:rsidR="0055166E" w:rsidRPr="00961378" w:rsidRDefault="00DB4F2A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Intervenants</w:t>
      </w:r>
    </w:p>
    <w:p w14:paraId="064975B3" w14:textId="11AB8F6C" w:rsidR="007D09EC" w:rsidRPr="00367A37" w:rsidRDefault="003540E0" w:rsidP="0065499B">
      <w:pPr>
        <w:jc w:val="both"/>
        <w:rPr>
          <w:rFonts w:ascii="Garamond" w:hAnsi="Garamond"/>
          <w:highlight w:val="yellow"/>
        </w:rPr>
      </w:pPr>
      <w:hyperlink r:id="rId8" w:history="1">
        <w:r w:rsidRPr="007166D3">
          <w:rPr>
            <w:rStyle w:val="Lienhypertexte"/>
            <w:rFonts w:ascii="Garamond" w:hAnsi="Garamond"/>
            <w:b/>
            <w:bCs/>
          </w:rPr>
          <w:t>Mathias Charton</w:t>
        </w:r>
      </w:hyperlink>
      <w:r w:rsidRPr="003540E0">
        <w:rPr>
          <w:rFonts w:ascii="Garamond" w:hAnsi="Garamond"/>
        </w:rPr>
        <w:t> est</w:t>
      </w:r>
      <w:r w:rsidR="00EE7C8E">
        <w:rPr>
          <w:rFonts w:ascii="Garamond" w:hAnsi="Garamond"/>
        </w:rPr>
        <w:t xml:space="preserve"> </w:t>
      </w:r>
      <w:r w:rsidRPr="003540E0">
        <w:rPr>
          <w:rFonts w:ascii="Garamond" w:hAnsi="Garamond"/>
        </w:rPr>
        <w:t>inspecteur pédagogique régional d’éducation musicale et président de la Fédération Nationale des Chorales Scolaires</w:t>
      </w:r>
      <w:r w:rsidR="003D4BC4">
        <w:rPr>
          <w:rFonts w:ascii="Garamond" w:hAnsi="Garamond"/>
        </w:rPr>
        <w:t>, entre autres</w:t>
      </w:r>
      <w:r w:rsidRPr="003540E0">
        <w:rPr>
          <w:rFonts w:ascii="Garamond" w:hAnsi="Garamond"/>
        </w:rPr>
        <w:t>.</w:t>
      </w:r>
      <w:r w:rsidR="00F1478E">
        <w:rPr>
          <w:rFonts w:ascii="Garamond" w:hAnsi="Garamond"/>
        </w:rPr>
        <w:t xml:space="preserve"> Chef de chœur du chœur académique </w:t>
      </w:r>
      <w:proofErr w:type="spellStart"/>
      <w:r w:rsidR="00F1478E">
        <w:rPr>
          <w:rFonts w:ascii="Garamond" w:hAnsi="Garamond"/>
        </w:rPr>
        <w:t>Acad’ô</w:t>
      </w:r>
      <w:proofErr w:type="spellEnd"/>
      <w:r w:rsidR="00F1478E">
        <w:rPr>
          <w:rFonts w:ascii="Garamond" w:hAnsi="Garamond"/>
        </w:rPr>
        <w:t xml:space="preserve"> Chœur, fondateur du 1</w:t>
      </w:r>
      <w:r w:rsidR="00F1478E" w:rsidRPr="00F1478E">
        <w:rPr>
          <w:rFonts w:ascii="Garamond" w:hAnsi="Garamond"/>
          <w:vertAlign w:val="superscript"/>
        </w:rPr>
        <w:t>er</w:t>
      </w:r>
      <w:r w:rsidR="00F1478E">
        <w:rPr>
          <w:rFonts w:ascii="Garamond" w:hAnsi="Garamond"/>
        </w:rPr>
        <w:t xml:space="preserve"> Chœur interacadémique des Adolescents de l’</w:t>
      </w:r>
      <w:r w:rsidR="007166D3">
        <w:rPr>
          <w:rFonts w:ascii="Garamond" w:hAnsi="Garamond"/>
        </w:rPr>
        <w:t>Éducation</w:t>
      </w:r>
      <w:r w:rsidR="00F1478E">
        <w:rPr>
          <w:rFonts w:ascii="Garamond" w:hAnsi="Garamond"/>
        </w:rPr>
        <w:t xml:space="preserve"> Nationale en 2023 et du 1</w:t>
      </w:r>
      <w:r w:rsidR="00F1478E" w:rsidRPr="00F1478E">
        <w:rPr>
          <w:rFonts w:ascii="Garamond" w:hAnsi="Garamond"/>
          <w:vertAlign w:val="superscript"/>
        </w:rPr>
        <w:t>er</w:t>
      </w:r>
      <w:r w:rsidR="00F1478E">
        <w:rPr>
          <w:rFonts w:ascii="Garamond" w:hAnsi="Garamond"/>
        </w:rPr>
        <w:t xml:space="preserve"> Festival des Arts à l’</w:t>
      </w:r>
      <w:proofErr w:type="spellStart"/>
      <w:r w:rsidR="00F1478E">
        <w:rPr>
          <w:rFonts w:ascii="Garamond" w:hAnsi="Garamond"/>
        </w:rPr>
        <w:t>Ecole</w:t>
      </w:r>
      <w:proofErr w:type="spellEnd"/>
      <w:r w:rsidR="00F1478E">
        <w:rPr>
          <w:rFonts w:ascii="Garamond" w:hAnsi="Garamond"/>
        </w:rPr>
        <w:t xml:space="preserve"> en 2025, Mathias Charton a encadré </w:t>
      </w:r>
      <w:r w:rsidR="003D4BC4">
        <w:rPr>
          <w:rFonts w:ascii="Garamond" w:hAnsi="Garamond"/>
        </w:rPr>
        <w:t>de nombreux</w:t>
      </w:r>
      <w:r w:rsidR="00F1478E">
        <w:rPr>
          <w:rFonts w:ascii="Garamond" w:hAnsi="Garamond"/>
        </w:rPr>
        <w:t xml:space="preserve"> stages à l’Académie musicale de Villecroze, faisant profiter aux stagiaires de son expertise en matière de chant choral et de direction de chœur, avec les plus jeunes, comme avec les adultes. </w:t>
      </w:r>
    </w:p>
    <w:p w14:paraId="400BB7EF" w14:textId="77777777" w:rsidR="00367A37" w:rsidRPr="00F1478E" w:rsidRDefault="00367A37" w:rsidP="00CA7C9B">
      <w:pPr>
        <w:jc w:val="both"/>
        <w:rPr>
          <w:rFonts w:ascii="Garamond" w:hAnsi="Garamond" w:cs="Arial"/>
        </w:rPr>
      </w:pPr>
    </w:p>
    <w:p w14:paraId="46AE0351" w14:textId="52336F33" w:rsidR="00F1478E" w:rsidRPr="00F1478E" w:rsidRDefault="00F1478E" w:rsidP="00F1478E">
      <w:pPr>
        <w:jc w:val="both"/>
        <w:rPr>
          <w:rFonts w:ascii="Garamond" w:hAnsi="Garamond" w:cs="Arial"/>
        </w:rPr>
      </w:pPr>
      <w:r w:rsidRPr="00F1478E">
        <w:rPr>
          <w:rFonts w:ascii="Garamond" w:hAnsi="Garamond" w:cs="Arial"/>
        </w:rPr>
        <w:t xml:space="preserve">Interprète, chef de chœur, compositeur innovant et créatif... </w:t>
      </w:r>
      <w:hyperlink r:id="rId9" w:history="1">
        <w:r w:rsidRPr="007166D3">
          <w:rPr>
            <w:rStyle w:val="Lienhypertexte"/>
            <w:rFonts w:ascii="Garamond" w:hAnsi="Garamond" w:cs="Arial"/>
            <w:b/>
            <w:bCs/>
          </w:rPr>
          <w:t>Paul Smith</w:t>
        </w:r>
      </w:hyperlink>
      <w:r w:rsidRPr="00F1478E">
        <w:rPr>
          <w:rFonts w:ascii="Garamond" w:hAnsi="Garamond" w:cs="Arial"/>
        </w:rPr>
        <w:t xml:space="preserve"> est également un pédagogue inspirant et un animateur hors pair.  Co-fondateur de l’ensemble VOCES8</w:t>
      </w:r>
      <w:r>
        <w:rPr>
          <w:rFonts w:ascii="Garamond" w:hAnsi="Garamond" w:cs="Arial"/>
        </w:rPr>
        <w:t xml:space="preserve">, </w:t>
      </w:r>
      <w:r w:rsidRPr="00F1478E">
        <w:rPr>
          <w:rFonts w:ascii="Garamond" w:hAnsi="Garamond" w:cs="Arial"/>
        </w:rPr>
        <w:t xml:space="preserve">de la méthode </w:t>
      </w:r>
      <w:r>
        <w:rPr>
          <w:rFonts w:ascii="Garamond" w:hAnsi="Garamond" w:cs="Arial"/>
        </w:rPr>
        <w:t xml:space="preserve">et de la fondation </w:t>
      </w:r>
      <w:r w:rsidRPr="00F1478E">
        <w:rPr>
          <w:rFonts w:ascii="Garamond" w:hAnsi="Garamond" w:cs="Arial"/>
        </w:rPr>
        <w:t>éponyme</w:t>
      </w:r>
      <w:r>
        <w:rPr>
          <w:rFonts w:ascii="Garamond" w:hAnsi="Garamond" w:cs="Arial"/>
        </w:rPr>
        <w:t>s</w:t>
      </w:r>
      <w:r w:rsidRPr="00F1478E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il </w:t>
      </w:r>
      <w:r w:rsidRPr="00F1478E">
        <w:rPr>
          <w:rFonts w:ascii="Garamond" w:hAnsi="Garamond" w:cs="Arial"/>
        </w:rPr>
        <w:t>est animé d’une curiosité insatiable quant à l'impact que le chant et les arts peuvent avoir dans le contexte le plus large possible – du progrès scolaire à l’intégration sociale. Son énergie débordante le conduit aux quatre coins du monde mais c’est son amour inconditionnel pour la France qui le conduit à porter avec un enthousiasme sans faille des projets au cœur des écoles</w:t>
      </w:r>
      <w:r>
        <w:rPr>
          <w:rFonts w:ascii="Garamond" w:hAnsi="Garamond" w:cs="Arial"/>
        </w:rPr>
        <w:t xml:space="preserve"> avec </w:t>
      </w:r>
      <w:r w:rsidR="003D4BC4">
        <w:rPr>
          <w:rFonts w:ascii="Garamond" w:hAnsi="Garamond" w:cs="Arial"/>
        </w:rPr>
        <w:t>l’association</w:t>
      </w:r>
      <w:r>
        <w:rPr>
          <w:rFonts w:ascii="Garamond" w:hAnsi="Garamond" w:cs="Arial"/>
        </w:rPr>
        <w:t xml:space="preserve"> </w:t>
      </w:r>
      <w:hyperlink r:id="rId10" w:history="1">
        <w:proofErr w:type="spellStart"/>
        <w:r w:rsidRPr="003D4BC4">
          <w:rPr>
            <w:rStyle w:val="Lienhypertexte"/>
            <w:rFonts w:ascii="Garamond" w:hAnsi="Garamond" w:cs="Arial"/>
          </w:rPr>
          <w:t>Sing’in</w:t>
        </w:r>
        <w:proofErr w:type="spellEnd"/>
      </w:hyperlink>
      <w:r>
        <w:rPr>
          <w:rFonts w:ascii="Garamond" w:hAnsi="Garamond" w:cs="Arial"/>
        </w:rPr>
        <w:t xml:space="preserve">. </w:t>
      </w:r>
    </w:p>
    <w:p w14:paraId="75497BE5" w14:textId="77777777" w:rsidR="00EE7C8E" w:rsidRPr="00737B1A" w:rsidRDefault="00EE7C8E" w:rsidP="00CA7C9B">
      <w:pPr>
        <w:jc w:val="both"/>
        <w:rPr>
          <w:rFonts w:ascii="Garamond" w:hAnsi="Garamond" w:cs="Arial"/>
        </w:rPr>
      </w:pPr>
    </w:p>
    <w:p w14:paraId="2CEFB8BB" w14:textId="77777777" w:rsidR="007D09EC" w:rsidRPr="007D09EC" w:rsidRDefault="007D09EC" w:rsidP="00CA7C9B">
      <w:pPr>
        <w:jc w:val="both"/>
        <w:rPr>
          <w:rFonts w:ascii="Garamond" w:hAnsi="Garamond" w:cs="Arial"/>
        </w:rPr>
      </w:pPr>
    </w:p>
    <w:p w14:paraId="6CA0D534" w14:textId="77777777" w:rsidR="004F3693" w:rsidRPr="0061758D" w:rsidRDefault="004F3693" w:rsidP="00CA7C9B">
      <w:pPr>
        <w:jc w:val="both"/>
        <w:rPr>
          <w:rFonts w:ascii="Garamond" w:hAnsi="Garamond" w:cs="Arial"/>
          <w:b/>
          <w:color w:val="000000" w:themeColor="text1"/>
        </w:rPr>
      </w:pPr>
      <w:hyperlink r:id="rId11" w:history="1">
        <w:r w:rsidRPr="0061758D">
          <w:rPr>
            <w:rStyle w:val="Lienhypertexte"/>
            <w:rFonts w:ascii="Garamond" w:hAnsi="Garamond" w:cs="Arial"/>
            <w:b/>
            <w:color w:val="000000" w:themeColor="text1"/>
          </w:rPr>
          <w:t>L’Académie musicale de Villecroze</w:t>
        </w:r>
      </w:hyperlink>
      <w:r w:rsidR="00F23946" w:rsidRPr="0061758D">
        <w:rPr>
          <w:rFonts w:ascii="Garamond" w:hAnsi="Garamond" w:cs="Arial"/>
          <w:b/>
          <w:color w:val="000000" w:themeColor="text1"/>
        </w:rPr>
        <w:t xml:space="preserve"> </w:t>
      </w:r>
    </w:p>
    <w:p w14:paraId="21A5785C" w14:textId="77777777" w:rsidR="00EE7C8E" w:rsidRPr="00EE7C8E" w:rsidRDefault="00EE7C8E" w:rsidP="00EE7C8E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EE7C8E">
        <w:rPr>
          <w:rStyle w:val="s10"/>
          <w:rFonts w:ascii="Garamond" w:hAnsi="Garamond"/>
          <w:color w:val="000000"/>
          <w:sz w:val="22"/>
          <w:szCs w:val="22"/>
        </w:rPr>
        <w:t>Parallèlement à l’organisation de master class pour les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jeunes solistes internationaux, l’Académie musicale de Villecroze s’est engagée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depuis 2009 dans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le développement de la pratique du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chant choral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à l’école par :</w:t>
      </w:r>
    </w:p>
    <w:p w14:paraId="640716B2" w14:textId="77777777" w:rsidR="00EE7C8E" w:rsidRPr="00EE7C8E" w:rsidRDefault="00EE7C8E" w:rsidP="00EE7C8E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EE7C8E">
        <w:rPr>
          <w:rStyle w:val="s10"/>
          <w:rFonts w:ascii="Garamond" w:hAnsi="Garamond"/>
          <w:color w:val="000000"/>
          <w:sz w:val="22"/>
          <w:szCs w:val="22"/>
        </w:rPr>
        <w:t>- la création de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répertoires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adaptés pour chanter en classe et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d’outils pédagogiques destinés aux enseignants</w:t>
      </w:r>
    </w:p>
    <w:p w14:paraId="7EFE8A1F" w14:textId="77777777" w:rsidR="00EE7C8E" w:rsidRPr="00EE7C8E" w:rsidRDefault="00EE7C8E" w:rsidP="00EE7C8E">
      <w:pPr>
        <w:pStyle w:val="s9"/>
        <w:spacing w:before="0" w:beforeAutospacing="0" w:after="0" w:afterAutospacing="0" w:line="216" w:lineRule="atLeast"/>
        <w:jc w:val="both"/>
        <w:rPr>
          <w:rFonts w:ascii="-webkit-standard" w:hAnsi="-webkit-standard"/>
          <w:color w:val="000000"/>
          <w:sz w:val="22"/>
          <w:szCs w:val="22"/>
        </w:rPr>
      </w:pPr>
      <w:r w:rsidRPr="00EE7C8E">
        <w:rPr>
          <w:rStyle w:val="s10"/>
          <w:rFonts w:ascii="Garamond" w:hAnsi="Garamond"/>
          <w:color w:val="000000"/>
          <w:sz w:val="22"/>
          <w:szCs w:val="22"/>
        </w:rPr>
        <w:t>-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l’organisation</w:t>
      </w:r>
      <w:r w:rsidRPr="00EE7C8E">
        <w:rPr>
          <w:rStyle w:val="apple-converted-space"/>
          <w:rFonts w:ascii="Garamond" w:hAnsi="Garamond"/>
          <w:color w:val="000000"/>
          <w:sz w:val="22"/>
          <w:szCs w:val="22"/>
        </w:rPr>
        <w:t> </w:t>
      </w:r>
      <w:r w:rsidRPr="00EE7C8E">
        <w:rPr>
          <w:rStyle w:val="s10"/>
          <w:rFonts w:ascii="Garamond" w:hAnsi="Garamond"/>
          <w:color w:val="000000"/>
          <w:sz w:val="22"/>
          <w:szCs w:val="22"/>
        </w:rPr>
        <w:t>de stages de formation pour les enseignants.</w:t>
      </w:r>
    </w:p>
    <w:p w14:paraId="7ADDDFBD" w14:textId="77777777" w:rsidR="00266F02" w:rsidRDefault="00266F02" w:rsidP="00CA7C9B">
      <w:pPr>
        <w:jc w:val="both"/>
        <w:rPr>
          <w:rFonts w:ascii="Garamond" w:hAnsi="Garamond" w:cs="Arial"/>
        </w:rPr>
      </w:pPr>
    </w:p>
    <w:p w14:paraId="0EC125E4" w14:textId="77777777" w:rsidR="00961378" w:rsidRPr="0061758D" w:rsidRDefault="00961378" w:rsidP="00CA7C9B">
      <w:pPr>
        <w:jc w:val="both"/>
        <w:rPr>
          <w:rFonts w:ascii="Garamond" w:hAnsi="Garamond" w:cs="Arial"/>
        </w:rPr>
      </w:pPr>
    </w:p>
    <w:p w14:paraId="2CDD45FB" w14:textId="77777777" w:rsidR="00266F02" w:rsidRPr="0061758D" w:rsidRDefault="00815223" w:rsidP="00CA7C9B">
      <w:pPr>
        <w:jc w:val="both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Candidature</w:t>
      </w:r>
      <w:r w:rsidR="00533586" w:rsidRPr="0061758D">
        <w:rPr>
          <w:rFonts w:ascii="Garamond" w:hAnsi="Garamond" w:cs="Arial"/>
          <w:b/>
        </w:rPr>
        <w:t>s</w:t>
      </w:r>
    </w:p>
    <w:p w14:paraId="49E8DAB6" w14:textId="41B654A6" w:rsidR="00C11D62" w:rsidRPr="007B5643" w:rsidRDefault="00D623CF" w:rsidP="007B5643">
      <w:pPr>
        <w:jc w:val="both"/>
        <w:rPr>
          <w:rFonts w:ascii="Garamond" w:hAnsi="Garamond" w:cs="Arial"/>
        </w:rPr>
      </w:pPr>
      <w:r w:rsidRPr="00ED68C1">
        <w:rPr>
          <w:rFonts w:ascii="Garamond" w:hAnsi="Garamond" w:cs="Arial"/>
          <w:b/>
          <w:bCs/>
        </w:rPr>
        <w:t>Après s’être assurés de l’accord de leur hiérarchie</w:t>
      </w:r>
      <w:r>
        <w:rPr>
          <w:rFonts w:ascii="Garamond" w:hAnsi="Garamond" w:cs="Arial"/>
        </w:rPr>
        <w:t xml:space="preserve">, les </w:t>
      </w:r>
      <w:r w:rsidR="00ED68C1">
        <w:rPr>
          <w:rFonts w:ascii="Garamond" w:hAnsi="Garamond" w:cs="Arial"/>
        </w:rPr>
        <w:t xml:space="preserve">professeurs </w:t>
      </w:r>
      <w:r>
        <w:rPr>
          <w:rFonts w:ascii="Garamond" w:hAnsi="Garamond" w:cs="Arial"/>
        </w:rPr>
        <w:t xml:space="preserve">peuvent </w:t>
      </w:r>
      <w:r w:rsidR="00363FD7" w:rsidRPr="0061758D">
        <w:rPr>
          <w:rFonts w:ascii="Garamond" w:hAnsi="Garamond" w:cs="Arial"/>
        </w:rPr>
        <w:t xml:space="preserve">envoyer </w:t>
      </w:r>
      <w:r w:rsidR="00426081">
        <w:rPr>
          <w:rFonts w:ascii="Garamond" w:hAnsi="Garamond" w:cs="Arial"/>
        </w:rPr>
        <w:t>directement le formulaire ci-</w:t>
      </w:r>
      <w:r w:rsidR="001429FC" w:rsidRPr="0061758D">
        <w:rPr>
          <w:rFonts w:ascii="Garamond" w:hAnsi="Garamond" w:cs="Arial"/>
        </w:rPr>
        <w:t xml:space="preserve">joint à </w:t>
      </w:r>
      <w:hyperlink r:id="rId12" w:history="1">
        <w:r w:rsidR="00EE7C8E" w:rsidRPr="00D35D7A">
          <w:rPr>
            <w:rStyle w:val="Lienhypertexte"/>
            <w:rFonts w:ascii="Garamond" w:hAnsi="Garamond" w:cs="Arial"/>
            <w:szCs w:val="18"/>
          </w:rPr>
          <w:t>chantchoral@academie-villecroze.com</w:t>
        </w:r>
      </w:hyperlink>
      <w:r w:rsidR="00A71215" w:rsidRPr="0061758D">
        <w:rPr>
          <w:rStyle w:val="Lienhypertexte"/>
          <w:rFonts w:ascii="Garamond" w:hAnsi="Garamond" w:cs="Arial"/>
          <w:szCs w:val="18"/>
        </w:rPr>
        <w:t xml:space="preserve"> </w:t>
      </w:r>
      <w:r w:rsidR="00E3237F" w:rsidRPr="0061758D">
        <w:rPr>
          <w:rFonts w:ascii="Garamond" w:hAnsi="Garamond" w:cs="Arial"/>
        </w:rPr>
        <w:t xml:space="preserve">avant le </w:t>
      </w:r>
      <w:r w:rsidR="003D4BC4">
        <w:rPr>
          <w:rFonts w:ascii="Garamond" w:hAnsi="Garamond" w:cs="Arial"/>
          <w:b/>
          <w:bCs/>
        </w:rPr>
        <w:t>9 mars 2025</w:t>
      </w:r>
      <w:r w:rsidR="001429FC" w:rsidRPr="0061758D">
        <w:rPr>
          <w:rFonts w:ascii="Garamond" w:hAnsi="Garamond" w:cs="Arial"/>
        </w:rPr>
        <w:t>.</w:t>
      </w:r>
      <w:r w:rsidR="00A71215" w:rsidRPr="0061758D">
        <w:rPr>
          <w:rFonts w:ascii="Garamond" w:hAnsi="Garamond" w:cs="Arial"/>
        </w:rPr>
        <w:t xml:space="preserve"> </w:t>
      </w:r>
      <w:r w:rsidR="00B314C2" w:rsidRPr="0061758D">
        <w:rPr>
          <w:rFonts w:ascii="Garamond" w:hAnsi="Garamond" w:cs="Arial"/>
        </w:rPr>
        <w:t>Les candidatures des</w:t>
      </w:r>
      <w:r w:rsidR="007166D3">
        <w:rPr>
          <w:rFonts w:ascii="Garamond" w:hAnsi="Garamond" w:cs="Arial"/>
        </w:rPr>
        <w:t xml:space="preserve"> professeurs q</w:t>
      </w:r>
      <w:r w:rsidR="00B314C2" w:rsidRPr="0061758D">
        <w:rPr>
          <w:rFonts w:ascii="Garamond" w:hAnsi="Garamond" w:cs="Arial"/>
        </w:rPr>
        <w:t>ui n’ont jamais participé à une formation proposée par l’</w:t>
      </w:r>
      <w:r w:rsidR="008D4B03">
        <w:rPr>
          <w:rFonts w:ascii="Garamond" w:hAnsi="Garamond" w:cs="Arial"/>
        </w:rPr>
        <w:t>AMV seron</w:t>
      </w:r>
      <w:r w:rsidR="00B314C2" w:rsidRPr="0061758D">
        <w:rPr>
          <w:rFonts w:ascii="Garamond" w:hAnsi="Garamond" w:cs="Arial"/>
        </w:rPr>
        <w:t xml:space="preserve">t examinées en priorité. </w:t>
      </w:r>
      <w:r w:rsidR="00A71215" w:rsidRPr="0061758D">
        <w:rPr>
          <w:rFonts w:ascii="Garamond" w:hAnsi="Garamond" w:cs="Arial"/>
        </w:rPr>
        <w:t xml:space="preserve">Contacter la même adresse pour plus de renseignements. </w:t>
      </w:r>
    </w:p>
    <w:p w14:paraId="276E55A9" w14:textId="77777777" w:rsidR="00EE7C8E" w:rsidRPr="00145F7E" w:rsidRDefault="00EE7C8E" w:rsidP="00145F7E">
      <w:pPr>
        <w:rPr>
          <w:rFonts w:ascii="Garamond" w:hAnsi="Garamond"/>
        </w:rPr>
      </w:pPr>
    </w:p>
    <w:p w14:paraId="7C7A2DCD" w14:textId="77777777" w:rsidR="00FC6762" w:rsidRPr="0061758D" w:rsidRDefault="00FC6762" w:rsidP="00FC6762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lastRenderedPageBreak/>
        <w:t>FORMULAIRE DE CANDIDATURE</w:t>
      </w:r>
    </w:p>
    <w:p w14:paraId="27B594D0" w14:textId="77777777" w:rsidR="002855AA" w:rsidRDefault="00FC6762" w:rsidP="00FC6762">
      <w:pPr>
        <w:jc w:val="center"/>
        <w:rPr>
          <w:rFonts w:ascii="Garamond" w:hAnsi="Garamond" w:cs="Arial"/>
          <w:b/>
          <w:caps/>
          <w:color w:val="000000" w:themeColor="text1"/>
          <w:sz w:val="20"/>
          <w:szCs w:val="20"/>
        </w:rPr>
      </w:pPr>
      <w:r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Stage de formation </w:t>
      </w:r>
      <w:r w:rsidR="00E947B4"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pour </w:t>
      </w:r>
      <w:r w:rsidR="00ED68C1"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 xml:space="preserve">Professeurs d’education musicale </w:t>
      </w:r>
    </w:p>
    <w:p w14:paraId="763C1CFC" w14:textId="48E8D80F" w:rsidR="00E947B4" w:rsidRPr="00ED68C1" w:rsidRDefault="00ED68C1" w:rsidP="00FC6762">
      <w:pPr>
        <w:jc w:val="center"/>
        <w:rPr>
          <w:rFonts w:ascii="Garamond" w:hAnsi="Garamond" w:cs="Arial"/>
          <w:b/>
          <w:caps/>
          <w:color w:val="000000" w:themeColor="text1"/>
          <w:sz w:val="20"/>
          <w:szCs w:val="20"/>
        </w:rPr>
      </w:pPr>
      <w:r w:rsidRPr="00ED68C1">
        <w:rPr>
          <w:rFonts w:ascii="Garamond" w:hAnsi="Garamond" w:cs="Arial"/>
          <w:b/>
          <w:caps/>
          <w:color w:val="000000" w:themeColor="text1"/>
          <w:sz w:val="20"/>
          <w:szCs w:val="20"/>
        </w:rPr>
        <w:t>et chant choral</w:t>
      </w:r>
    </w:p>
    <w:p w14:paraId="7B30F823" w14:textId="3271759D" w:rsidR="00FC6762" w:rsidRPr="0061758D" w:rsidRDefault="00367A37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>DIRECTION DE chœur AU COLLEGE</w:t>
      </w:r>
    </w:p>
    <w:p w14:paraId="20AC5C04" w14:textId="7305A593" w:rsidR="00E947B4" w:rsidRPr="0061758D" w:rsidRDefault="00E947B4" w:rsidP="00E947B4">
      <w:pPr>
        <w:jc w:val="center"/>
        <w:rPr>
          <w:rFonts w:ascii="Garamond" w:hAnsi="Garamond" w:cs="Arial"/>
        </w:rPr>
      </w:pPr>
      <w:proofErr w:type="gramStart"/>
      <w:r w:rsidRPr="0061758D">
        <w:rPr>
          <w:rFonts w:ascii="Garamond" w:hAnsi="Garamond" w:cs="Arial"/>
        </w:rPr>
        <w:t>du</w:t>
      </w:r>
      <w:proofErr w:type="gramEnd"/>
      <w:r w:rsidRPr="0061758D">
        <w:rPr>
          <w:rFonts w:ascii="Garamond" w:hAnsi="Garamond" w:cs="Arial"/>
        </w:rPr>
        <w:t xml:space="preserve"> </w:t>
      </w:r>
      <w:r w:rsidR="003D4BC4">
        <w:rPr>
          <w:rFonts w:ascii="Garamond" w:hAnsi="Garamond" w:cs="Arial"/>
        </w:rPr>
        <w:t>5 au 9 juillet 2025</w:t>
      </w:r>
      <w:r w:rsidRPr="0061758D">
        <w:rPr>
          <w:rFonts w:ascii="Garamond" w:hAnsi="Garamond" w:cs="Arial"/>
        </w:rPr>
        <w:t xml:space="preserve">, </w:t>
      </w:r>
      <w:r w:rsidR="00DB4F2A" w:rsidRPr="0061758D">
        <w:rPr>
          <w:rFonts w:ascii="Garamond" w:hAnsi="Garamond" w:cs="Arial"/>
        </w:rPr>
        <w:t>à l'Académie Musicale de Villecroze</w:t>
      </w:r>
      <w:r w:rsidRPr="0061758D">
        <w:rPr>
          <w:rFonts w:ascii="Garamond" w:hAnsi="Garamond" w:cs="Arial"/>
        </w:rPr>
        <w:t xml:space="preserve"> </w:t>
      </w:r>
    </w:p>
    <w:p w14:paraId="0F52BE54" w14:textId="77777777" w:rsidR="00DB4F2A" w:rsidRPr="0061758D" w:rsidRDefault="008D4B03" w:rsidP="00E947B4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R</w:t>
      </w:r>
      <w:r w:rsidR="00E947B4" w:rsidRPr="0061758D">
        <w:rPr>
          <w:rFonts w:ascii="Garamond" w:hAnsi="Garamond" w:cs="Arial"/>
        </w:rPr>
        <w:t>ue Roger Maurice 83690 Villecroze</w:t>
      </w:r>
    </w:p>
    <w:p w14:paraId="745C4AD2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6762" w:rsidRPr="0061758D" w14:paraId="378D2C7F" w14:textId="77777777" w:rsidTr="008D4B03">
        <w:trPr>
          <w:trHeight w:val="406"/>
          <w:jc w:val="center"/>
        </w:trPr>
        <w:tc>
          <w:tcPr>
            <w:tcW w:w="9772" w:type="dxa"/>
            <w:shd w:val="clear" w:color="auto" w:fill="D9D9D9"/>
          </w:tcPr>
          <w:p w14:paraId="13AF3DDF" w14:textId="77777777" w:rsidR="00FC6762" w:rsidRPr="0061758D" w:rsidRDefault="008D4B03" w:rsidP="00B168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remplir exclusivement sous format numérique</w:t>
            </w:r>
            <w:r w:rsidR="0058711E">
              <w:rPr>
                <w:rFonts w:ascii="Garamond" w:hAnsi="Garamond" w:cs="Arial"/>
                <w:b/>
                <w:sz w:val="20"/>
                <w:szCs w:val="20"/>
              </w:rPr>
              <w:t xml:space="preserve"> traitement de texte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et 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>renvoyer à</w:t>
            </w:r>
          </w:p>
          <w:p w14:paraId="44E556EC" w14:textId="682883FA" w:rsidR="008D4B03" w:rsidRDefault="00EE7C8E" w:rsidP="00EE7C8E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sz w:val="20"/>
                <w:szCs w:val="20"/>
              </w:rPr>
            </w:pPr>
            <w:hyperlink r:id="rId13" w:history="1">
              <w:r w:rsidRPr="00D35D7A">
                <w:rPr>
                  <w:rStyle w:val="Lienhypertexte"/>
                  <w:rFonts w:ascii="Garamond" w:hAnsi="Garamond" w:cs="Arial"/>
                  <w:sz w:val="20"/>
                  <w:szCs w:val="20"/>
                </w:rPr>
                <w:t>c</w:t>
              </w:r>
              <w:r w:rsidRPr="00D35D7A">
                <w:rPr>
                  <w:rStyle w:val="Lienhypertexte"/>
                  <w:rFonts w:ascii="Garamond" w:hAnsi="Garamond"/>
                  <w:sz w:val="20"/>
                  <w:szCs w:val="20"/>
                </w:rPr>
                <w:t>hantchoral</w:t>
              </w:r>
              <w:r w:rsidRPr="00D35D7A">
                <w:rPr>
                  <w:rStyle w:val="Lienhypertexte"/>
                  <w:rFonts w:ascii="Garamond" w:hAnsi="Garamond" w:cs="Arial"/>
                  <w:sz w:val="20"/>
                  <w:szCs w:val="20"/>
                </w:rPr>
                <w:t>@academie-villecroze.com</w:t>
              </w:r>
            </w:hyperlink>
          </w:p>
          <w:p w14:paraId="2D447D71" w14:textId="152D5889" w:rsidR="00FC6762" w:rsidRPr="0061758D" w:rsidRDefault="00B314C2" w:rsidP="0058711E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1"/>
                <w:szCs w:val="18"/>
              </w:rPr>
            </w:pPr>
            <w:proofErr w:type="gramStart"/>
            <w:r w:rsidRPr="0061758D">
              <w:rPr>
                <w:rFonts w:ascii="Garamond" w:hAnsi="Garamond" w:cs="Arial"/>
                <w:b/>
                <w:sz w:val="20"/>
                <w:szCs w:val="20"/>
              </w:rPr>
              <w:t>avant</w:t>
            </w:r>
            <w:proofErr w:type="gramEnd"/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le</w:t>
            </w:r>
            <w:r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367A37">
              <w:rPr>
                <w:rFonts w:ascii="Garamond" w:hAnsi="Garamond" w:cs="Arial"/>
                <w:b/>
                <w:sz w:val="20"/>
                <w:szCs w:val="20"/>
              </w:rPr>
              <w:t>9 mars 2025</w:t>
            </w:r>
          </w:p>
        </w:tc>
      </w:tr>
    </w:tbl>
    <w:p w14:paraId="3DF0D2D0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4F2A" w:rsidRPr="0061758D" w14:paraId="54FA4FD5" w14:textId="77777777" w:rsidTr="00E947B4">
        <w:tc>
          <w:tcPr>
            <w:tcW w:w="9288" w:type="dxa"/>
            <w:shd w:val="clear" w:color="auto" w:fill="auto"/>
          </w:tcPr>
          <w:p w14:paraId="5AD444C3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Nom, prénom :</w:t>
            </w:r>
          </w:p>
          <w:p w14:paraId="1C5EC675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AF03344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Date de naissance :</w:t>
            </w:r>
          </w:p>
          <w:p w14:paraId="6BEBC3D1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4EC41C8A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Fonction :</w:t>
            </w:r>
          </w:p>
          <w:p w14:paraId="5487BE76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6A29705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Ancienneté dans la fonction :</w:t>
            </w:r>
          </w:p>
          <w:p w14:paraId="56889912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516523ED" w14:textId="36071DBB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 xml:space="preserve">Département </w:t>
            </w:r>
            <w:r w:rsidR="008D4B03" w:rsidRPr="008D4B03">
              <w:rPr>
                <w:rFonts w:ascii="Garamond" w:hAnsi="Garamond" w:cs="Arial"/>
                <w:b/>
                <w:sz w:val="20"/>
                <w:szCs w:val="20"/>
              </w:rPr>
              <w:t>et académie 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d’exercice</w:t>
            </w:r>
            <w:r w:rsidR="00367A37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30201384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9996F51" w14:textId="08683A9A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 xml:space="preserve">Adresse </w:t>
            </w:r>
            <w:r w:rsidR="00367A37">
              <w:rPr>
                <w:rFonts w:ascii="Garamond" w:hAnsi="Garamond" w:cs="Arial"/>
                <w:b/>
                <w:sz w:val="20"/>
                <w:szCs w:val="20"/>
              </w:rPr>
              <w:t>administrative (établissement principal)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 :</w:t>
            </w:r>
          </w:p>
          <w:p w14:paraId="6E505163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A4F3070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personnelle :</w:t>
            </w:r>
          </w:p>
          <w:p w14:paraId="6B01FAB2" w14:textId="77777777" w:rsidR="00694492" w:rsidRPr="008D4B03" w:rsidRDefault="00694492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D475D45" w14:textId="4065C2B5" w:rsidR="00EE7C8E" w:rsidRPr="00FE4497" w:rsidRDefault="00EE7C8E" w:rsidP="00EE7C8E">
            <w:pPr>
              <w:rPr>
                <w:rFonts w:ascii="Garamond" w:hAnsi="Garamond" w:cs="Tahoma"/>
                <w:bCs/>
                <w:sz w:val="20"/>
                <w:szCs w:val="20"/>
              </w:rPr>
            </w:pPr>
            <w:r w:rsidRPr="00FE4497">
              <w:rPr>
                <w:rFonts w:ascii="Garamond" w:hAnsi="Garamond"/>
                <w:b/>
                <w:sz w:val="20"/>
                <w:szCs w:val="20"/>
              </w:rPr>
              <w:t>V</w:t>
            </w:r>
            <w:r w:rsidRPr="00FE4497">
              <w:rPr>
                <w:rFonts w:ascii="Garamond" w:hAnsi="Garamond" w:cs="Tahoma"/>
                <w:b/>
                <w:sz w:val="20"/>
                <w:szCs w:val="20"/>
              </w:rPr>
              <w:t>ille de départ</w:t>
            </w:r>
            <w:r w:rsidRPr="00FE4497">
              <w:rPr>
                <w:rFonts w:ascii="Garamond" w:hAnsi="Garamond" w:cs="Tahoma"/>
                <w:bCs/>
                <w:sz w:val="20"/>
                <w:szCs w:val="20"/>
              </w:rPr>
              <w:t> pour vous rendre au stage</w:t>
            </w:r>
            <w:r w:rsidRPr="00FE4497">
              <w:rPr>
                <w:rFonts w:ascii="Garamond" w:hAnsi="Garamond" w:cs="Tahoma"/>
                <w:b/>
                <w:sz w:val="20"/>
                <w:szCs w:val="20"/>
              </w:rPr>
              <w:t xml:space="preserve"> </w:t>
            </w:r>
            <w:r w:rsidRPr="00FE4497">
              <w:rPr>
                <w:rFonts w:ascii="Garamond" w:hAnsi="Garamond" w:cs="Tahoma"/>
                <w:bCs/>
                <w:sz w:val="20"/>
                <w:szCs w:val="20"/>
              </w:rPr>
              <w:t>:</w:t>
            </w:r>
          </w:p>
          <w:p w14:paraId="45FB7FD7" w14:textId="611D00D3" w:rsidR="00694492" w:rsidRPr="00FE4497" w:rsidRDefault="00EE7C8E" w:rsidP="00EE7C8E">
            <w:pPr>
              <w:rPr>
                <w:rFonts w:ascii="Garamond" w:hAnsi="Garamond"/>
                <w:sz w:val="20"/>
                <w:szCs w:val="20"/>
              </w:rPr>
            </w:pPr>
            <w:r w:rsidRPr="00FE4497">
              <w:rPr>
                <w:rFonts w:ascii="Garamond" w:hAnsi="Garamond" w:cs="Tahoma"/>
                <w:bCs/>
                <w:sz w:val="20"/>
                <w:szCs w:val="20"/>
              </w:rPr>
              <w:t>(</w:t>
            </w:r>
            <w:proofErr w:type="gramStart"/>
            <w:r w:rsidRPr="00FE4497">
              <w:rPr>
                <w:rFonts w:ascii="Garamond" w:hAnsi="Garamond" w:cs="Tahoma"/>
                <w:bCs/>
                <w:sz w:val="20"/>
                <w:szCs w:val="20"/>
              </w:rPr>
              <w:t>transport</w:t>
            </w:r>
            <w:proofErr w:type="gramEnd"/>
            <w:r w:rsidRPr="00FE4497">
              <w:rPr>
                <w:rFonts w:ascii="Garamond" w:hAnsi="Garamond" w:cs="Tahoma"/>
                <w:bCs/>
                <w:sz w:val="20"/>
                <w:szCs w:val="20"/>
              </w:rPr>
              <w:t xml:space="preserve"> en train ou voiture, avec remboursement des frais kilométriques à hauteur du montant du trajet en train)</w:t>
            </w:r>
          </w:p>
          <w:p w14:paraId="5C643AA3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C2A6FC3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professionnel :</w:t>
            </w:r>
          </w:p>
          <w:p w14:paraId="530E3892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39D23BC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portable :</w:t>
            </w:r>
          </w:p>
          <w:p w14:paraId="1E70D650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9DA8DEE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Courriel :</w:t>
            </w:r>
          </w:p>
          <w:p w14:paraId="0083DF9F" w14:textId="77777777" w:rsidR="00DB4F2A" w:rsidRPr="008D4B03" w:rsidRDefault="00DB4F2A" w:rsidP="002B5451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5E268969" w14:textId="4903EE13" w:rsidR="00DB4F2A" w:rsidRDefault="0061758D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Formation musicale </w:t>
            </w:r>
            <w:r w:rsidR="00257076">
              <w:rPr>
                <w:rFonts w:ascii="Garamond" w:hAnsi="Garamond" w:cs="Arial"/>
                <w:b/>
                <w:sz w:val="20"/>
                <w:szCs w:val="20"/>
              </w:rPr>
              <w:t xml:space="preserve">et/ou pratique personnelle : </w:t>
            </w:r>
          </w:p>
          <w:p w14:paraId="53EA4FA0" w14:textId="77777777" w:rsidR="00257076" w:rsidRPr="008D4B03" w:rsidRDefault="00257076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7727942" w14:textId="05C439BF" w:rsidR="00DB4F2A" w:rsidRDefault="000A7B90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Tessiture : </w:t>
            </w:r>
          </w:p>
          <w:p w14:paraId="3AB91C53" w14:textId="77777777" w:rsidR="000A7B90" w:rsidRPr="008D4B03" w:rsidRDefault="000A7B90" w:rsidP="002B5451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5BAB4FF" w14:textId="79FD6E48" w:rsidR="00257076" w:rsidRDefault="00DB4F2A" w:rsidP="00694492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Participation à des stages de l’AMV précédents, lieux et dates :</w:t>
            </w:r>
          </w:p>
          <w:p w14:paraId="27F0EB2B" w14:textId="77777777" w:rsidR="00257076" w:rsidRDefault="00257076" w:rsidP="00694492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BD91C51" w14:textId="77777777" w:rsidR="00257076" w:rsidRDefault="00257076" w:rsidP="00257076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Comment avez-vous eu connaissance de ce stage ? : </w:t>
            </w:r>
          </w:p>
          <w:p w14:paraId="6EA47E53" w14:textId="77777777" w:rsidR="00257076" w:rsidRDefault="00257076" w:rsidP="00257076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B99F1AB" w14:textId="77777777" w:rsidR="00257076" w:rsidRPr="008D4B03" w:rsidRDefault="00257076" w:rsidP="00694492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2A4F0C6" w14:textId="77777777" w:rsidR="00694492" w:rsidRPr="008D4B03" w:rsidRDefault="00694492" w:rsidP="00694492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3CB5BDB6" w14:textId="77777777" w:rsidR="00694492" w:rsidRPr="008D4B03" w:rsidRDefault="00694492" w:rsidP="00694492">
            <w:pPr>
              <w:rPr>
                <w:rFonts w:ascii="Garamond" w:hAnsi="Garamond" w:cs="Arial"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Photo :</w:t>
            </w:r>
            <w:r w:rsidRPr="008D4B03">
              <w:rPr>
                <w:rFonts w:ascii="Garamond" w:hAnsi="Garamond" w:cs="Arial"/>
                <w:sz w:val="20"/>
                <w:szCs w:val="20"/>
              </w:rPr>
              <w:t xml:space="preserve"> joindre une photo format jpeg pour le mémo qui sera remis aux participants en début de stage (faire figurer votre nom dans le nom de fichier, merci)</w:t>
            </w:r>
          </w:p>
          <w:p w14:paraId="47D86DD5" w14:textId="6F56FB29" w:rsidR="00EE7C8E" w:rsidRPr="00EE7C8E" w:rsidRDefault="00EE7C8E" w:rsidP="00367A37">
            <w:pPr>
              <w:spacing w:line="276" w:lineRule="auto"/>
              <w:rPr>
                <w:rFonts w:ascii="Garamond" w:hAnsi="Garamond" w:cs="Arial"/>
                <w:b/>
              </w:rPr>
            </w:pPr>
          </w:p>
        </w:tc>
      </w:tr>
    </w:tbl>
    <w:p w14:paraId="14F073D7" w14:textId="77777777" w:rsidR="00DB4F2A" w:rsidRDefault="00DB4F2A" w:rsidP="00DB4F2A">
      <w:pPr>
        <w:rPr>
          <w:rFonts w:ascii="Garamond" w:hAnsi="Garamond" w:cs="Arial"/>
          <w:sz w:val="20"/>
          <w:szCs w:val="20"/>
        </w:rPr>
      </w:pPr>
    </w:p>
    <w:p w14:paraId="0A450855" w14:textId="77777777" w:rsidR="00257076" w:rsidRDefault="00257076" w:rsidP="00DB4F2A">
      <w:pPr>
        <w:rPr>
          <w:rFonts w:ascii="Garamond" w:hAnsi="Garamond" w:cs="Arial"/>
          <w:sz w:val="20"/>
          <w:szCs w:val="20"/>
        </w:rPr>
      </w:pPr>
    </w:p>
    <w:p w14:paraId="38A91184" w14:textId="77777777" w:rsidR="00257076" w:rsidRDefault="00257076" w:rsidP="00DB4F2A">
      <w:pPr>
        <w:rPr>
          <w:rFonts w:ascii="Garamond" w:hAnsi="Garamond" w:cs="Arial"/>
          <w:sz w:val="20"/>
          <w:szCs w:val="20"/>
        </w:rPr>
      </w:pPr>
    </w:p>
    <w:p w14:paraId="4B0075E0" w14:textId="77777777" w:rsidR="00257076" w:rsidRDefault="00257076" w:rsidP="00DB4F2A">
      <w:pPr>
        <w:rPr>
          <w:rFonts w:ascii="Garamond" w:hAnsi="Garamond" w:cs="Arial"/>
          <w:sz w:val="20"/>
          <w:szCs w:val="20"/>
        </w:rPr>
      </w:pPr>
    </w:p>
    <w:p w14:paraId="63BBE9B6" w14:textId="77777777" w:rsidR="00257076" w:rsidRDefault="00257076" w:rsidP="00DB4F2A">
      <w:pPr>
        <w:rPr>
          <w:rFonts w:ascii="Garamond" w:hAnsi="Garamond" w:cs="Arial"/>
          <w:sz w:val="20"/>
          <w:szCs w:val="20"/>
        </w:rPr>
      </w:pPr>
    </w:p>
    <w:p w14:paraId="4D0C4907" w14:textId="0988413D" w:rsidR="00257076" w:rsidRDefault="00257076" w:rsidP="00DB4F2A">
      <w:pPr>
        <w:rPr>
          <w:rFonts w:ascii="Garamond" w:hAnsi="Garamond" w:cs="Arial"/>
          <w:sz w:val="20"/>
          <w:szCs w:val="20"/>
        </w:rPr>
      </w:pPr>
    </w:p>
    <w:p w14:paraId="4427152E" w14:textId="77777777" w:rsidR="00257076" w:rsidRDefault="00257076" w:rsidP="00DB4F2A">
      <w:pPr>
        <w:rPr>
          <w:rFonts w:ascii="Garamond" w:hAnsi="Garamond" w:cs="Arial"/>
          <w:sz w:val="20"/>
          <w:szCs w:val="20"/>
        </w:rPr>
      </w:pPr>
    </w:p>
    <w:p w14:paraId="65681046" w14:textId="77777777" w:rsidR="00257076" w:rsidRDefault="00257076" w:rsidP="00DB4F2A">
      <w:pPr>
        <w:rPr>
          <w:rFonts w:ascii="Garamond" w:hAnsi="Garamond" w:cs="Arial"/>
          <w:sz w:val="20"/>
          <w:szCs w:val="20"/>
        </w:rPr>
      </w:pPr>
    </w:p>
    <w:p w14:paraId="513057FD" w14:textId="77777777" w:rsidR="00257076" w:rsidRDefault="00257076" w:rsidP="00DB4F2A">
      <w:pPr>
        <w:rPr>
          <w:rFonts w:ascii="Garamond" w:hAnsi="Garamond" w:cs="Arial"/>
          <w:sz w:val="20"/>
          <w:szCs w:val="20"/>
        </w:rPr>
      </w:pPr>
    </w:p>
    <w:p w14:paraId="2D7743A4" w14:textId="77777777" w:rsidR="00257076" w:rsidRPr="0061758D" w:rsidRDefault="00257076" w:rsidP="00DB4F2A">
      <w:pPr>
        <w:rPr>
          <w:rFonts w:ascii="Garamond" w:hAnsi="Garamond" w:cs="Arial"/>
          <w:sz w:val="20"/>
          <w:szCs w:val="20"/>
        </w:rPr>
      </w:pPr>
    </w:p>
    <w:tbl>
      <w:tblPr>
        <w:tblpPr w:leftFromText="141" w:rightFromText="141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B4F2A" w:rsidRPr="0061758D" w14:paraId="1DDE3ABE" w14:textId="77777777" w:rsidTr="008D4B03">
        <w:trPr>
          <w:trHeight w:val="699"/>
        </w:trPr>
        <w:tc>
          <w:tcPr>
            <w:tcW w:w="9067" w:type="dxa"/>
            <w:shd w:val="clear" w:color="auto" w:fill="auto"/>
          </w:tcPr>
          <w:p w14:paraId="6798ABC3" w14:textId="77777777" w:rsidR="0061758D" w:rsidRPr="0061758D" w:rsidRDefault="0061758D" w:rsidP="00694492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7023B91" w14:textId="77777777" w:rsidR="0061758D" w:rsidRPr="0061758D" w:rsidRDefault="0061758D" w:rsidP="00694492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Motivations :</w:t>
            </w:r>
          </w:p>
          <w:p w14:paraId="5BB420CF" w14:textId="77777777" w:rsidR="0061758D" w:rsidRPr="0061758D" w:rsidRDefault="0061758D" w:rsidP="00694492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D8A6CB1" w14:textId="77777777" w:rsidR="00257076" w:rsidRPr="00A24686" w:rsidRDefault="00257076" w:rsidP="00257076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 w:rsidRPr="00A24686">
              <w:rPr>
                <w:rFonts w:ascii="Garamond" w:hAnsi="Garamond" w:cs="Arial"/>
                <w:b/>
                <w:sz w:val="20"/>
                <w:szCs w:val="20"/>
              </w:rPr>
              <w:t>Quelles sont vos motivations pour participer à ce stage ?</w:t>
            </w:r>
          </w:p>
          <w:p w14:paraId="62789385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6C0519F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B0827B6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2E860FC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7DD84A8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836E417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CD93600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3F96A34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26C1C50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1A085E6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EC8CB6D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4D1178C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63D8911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1C03A14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680D022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6BD6B09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BC02B70" w14:textId="77777777" w:rsidR="00257076" w:rsidRDefault="00257076" w:rsidP="00257076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Avez-vous des attentes particulières concernant l’objet de cette formation ? </w:t>
            </w:r>
          </w:p>
          <w:p w14:paraId="664F2221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4DD3FE8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6E95AAF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148B647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D859F4E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A3D4130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AFA9DB6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B812FB3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60FC509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CB4F5E3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606D067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E75A2A2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1ED08EE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D7C5166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4BA613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22EEF95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DAA084F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F0DAF18" w14:textId="77777777" w:rsidR="00257076" w:rsidRPr="00AA3CE4" w:rsidRDefault="00257076" w:rsidP="00257076">
            <w:pP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Pour les enseignants et intervenants en classe</w:t>
            </w:r>
          </w:p>
          <w:p w14:paraId="1B02F0E1" w14:textId="01068F5B" w:rsidR="00257076" w:rsidRDefault="00257076" w:rsidP="00257076">
            <w:pPr>
              <w:pStyle w:val="Paragraphedeliste"/>
              <w:numPr>
                <w:ilvl w:val="0"/>
                <w:numId w:val="2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Quelles sont vos pratiques actuelles d’éducation musicale en classe, dans votre école, ou autre ?</w:t>
            </w:r>
          </w:p>
          <w:p w14:paraId="5ADFB450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3155354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42A976D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1002F9A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F2EFC4A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8917873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FC6BE40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67D7B5B" w14:textId="77777777" w:rsidR="00257076" w:rsidRPr="00A2468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6F257A8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CD406A4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ED7DADA" w14:textId="77777777" w:rsidR="00257076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A199CC6" w14:textId="77777777" w:rsidR="00257076" w:rsidRPr="0061758D" w:rsidRDefault="00257076" w:rsidP="0025707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3A0427B" w14:textId="77777777" w:rsidR="00257076" w:rsidRDefault="00257076" w:rsidP="00257076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6232766" w14:textId="77777777" w:rsidR="00257076" w:rsidRDefault="00257076" w:rsidP="00257076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DAB4F2B" w14:textId="77777777" w:rsidR="00257076" w:rsidRDefault="00257076" w:rsidP="00257076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008F9AA" w14:textId="77777777" w:rsidR="00257076" w:rsidRPr="0061758D" w:rsidRDefault="00257076" w:rsidP="00257076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035ECED2" w14:textId="77777777" w:rsidR="00257076" w:rsidRPr="0061758D" w:rsidRDefault="00257076" w:rsidP="00257076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730FC85" w14:textId="77777777" w:rsidR="00257076" w:rsidRDefault="00257076" w:rsidP="00257076">
            <w:pPr>
              <w:jc w:val="center"/>
              <w:rPr>
                <w:rFonts w:ascii="Garamond" w:hAnsi="Garamond"/>
                <w:b/>
              </w:rPr>
            </w:pPr>
          </w:p>
          <w:p w14:paraId="5DCB7EC3" w14:textId="24811DF1" w:rsidR="00DB4F2A" w:rsidRPr="00257076" w:rsidRDefault="00257076" w:rsidP="0025707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Si votre candidature est sélectionnée, vous engagez-vous à préparer le stage en amont, selon les consignes qui seront données par </w:t>
            </w:r>
            <w:proofErr w:type="gramStart"/>
            <w:r>
              <w:rPr>
                <w:rFonts w:ascii="Garamond" w:hAnsi="Garamond"/>
                <w:b/>
              </w:rPr>
              <w:t>l’</w:t>
            </w:r>
            <w:proofErr w:type="spellStart"/>
            <w:r>
              <w:rPr>
                <w:rFonts w:ascii="Garamond" w:hAnsi="Garamond"/>
                <w:b/>
              </w:rPr>
              <w:t>encadrant.e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Pr="00AA3CE4">
              <w:rPr>
                <w:rFonts w:ascii="Garamond" w:hAnsi="Garamond"/>
                <w:bCs/>
              </w:rPr>
              <w:t xml:space="preserve">textes, chansons à </w:t>
            </w:r>
            <w:r>
              <w:rPr>
                <w:rFonts w:ascii="Garamond" w:hAnsi="Garamond"/>
                <w:bCs/>
              </w:rPr>
              <w:t>apprendre</w:t>
            </w:r>
            <w:r>
              <w:rPr>
                <w:rFonts w:ascii="Garamond" w:hAnsi="Garamond"/>
                <w:b/>
              </w:rPr>
              <w:t>) ? …….</w:t>
            </w:r>
          </w:p>
          <w:p w14:paraId="11997386" w14:textId="77777777" w:rsidR="00EE7C8E" w:rsidRDefault="00EE7C8E" w:rsidP="00DB4F2A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2CAEC75" w14:textId="77777777" w:rsidR="00DB4F2A" w:rsidRPr="0061758D" w:rsidRDefault="00DB4F2A" w:rsidP="00EE7C8E">
            <w:pPr>
              <w:rPr>
                <w:rFonts w:ascii="Garamond" w:hAnsi="Garamond"/>
                <w:b/>
              </w:rPr>
            </w:pPr>
          </w:p>
        </w:tc>
      </w:tr>
    </w:tbl>
    <w:p w14:paraId="718056A0" w14:textId="77777777" w:rsidR="0061758D" w:rsidRPr="0061758D" w:rsidRDefault="0061758D" w:rsidP="0061758D">
      <w:pPr>
        <w:jc w:val="both"/>
        <w:rPr>
          <w:rFonts w:ascii="Garamond" w:hAnsi="Garamond"/>
        </w:rPr>
      </w:pPr>
    </w:p>
    <w:sectPr w:rsidR="0061758D" w:rsidRPr="0061758D" w:rsidSect="00EE7C8E">
      <w:headerReference w:type="default" r:id="rId14"/>
      <w:footerReference w:type="even" r:id="rId15"/>
      <w:footerReference w:type="default" r:id="rId1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1B51A" w14:textId="77777777" w:rsidR="00851F19" w:rsidRDefault="00851F19" w:rsidP="0061758D">
      <w:r>
        <w:separator/>
      </w:r>
    </w:p>
  </w:endnote>
  <w:endnote w:type="continuationSeparator" w:id="0">
    <w:p w14:paraId="550F1CD5" w14:textId="77777777" w:rsidR="00851F19" w:rsidRDefault="00851F19" w:rsidP="006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337615053"/>
      <w:docPartObj>
        <w:docPartGallery w:val="Page Numbers (Bottom of Page)"/>
        <w:docPartUnique/>
      </w:docPartObj>
    </w:sdtPr>
    <w:sdtContent>
      <w:p w14:paraId="55512650" w14:textId="629FD4FC" w:rsidR="007B5643" w:rsidRDefault="007B5643" w:rsidP="00EA3A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25DD8C1" w14:textId="77777777" w:rsidR="007B5643" w:rsidRDefault="007B5643" w:rsidP="007B564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908913397"/>
      <w:docPartObj>
        <w:docPartGallery w:val="Page Numbers (Bottom of Page)"/>
        <w:docPartUnique/>
      </w:docPartObj>
    </w:sdtPr>
    <w:sdtContent>
      <w:p w14:paraId="4CBA7512" w14:textId="104EFFC1" w:rsidR="007B5643" w:rsidRDefault="007B5643" w:rsidP="00EA3A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0B2F6FF" w14:textId="77777777" w:rsidR="007B5643" w:rsidRDefault="007B5643" w:rsidP="007B564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E006C" w14:textId="77777777" w:rsidR="00851F19" w:rsidRDefault="00851F19" w:rsidP="0061758D">
      <w:r>
        <w:separator/>
      </w:r>
    </w:p>
  </w:footnote>
  <w:footnote w:type="continuationSeparator" w:id="0">
    <w:p w14:paraId="165C4CDC" w14:textId="77777777" w:rsidR="00851F19" w:rsidRDefault="00851F19" w:rsidP="006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C9025" w14:textId="087620EA" w:rsidR="0061758D" w:rsidRDefault="00C11D62">
    <w:pPr>
      <w:pStyle w:val="En-tte"/>
    </w:pPr>
    <w:r>
      <w:rPr>
        <w:rFonts w:ascii="Garamond" w:hAnsi="Garamond" w:cs="Arial"/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1312" behindDoc="0" locked="0" layoutInCell="1" allowOverlap="1" wp14:anchorId="36D96589" wp14:editId="08BB4286">
          <wp:simplePos x="0" y="0"/>
          <wp:positionH relativeFrom="column">
            <wp:posOffset>4986528</wp:posOffset>
          </wp:positionH>
          <wp:positionV relativeFrom="paragraph">
            <wp:posOffset>-195707</wp:posOffset>
          </wp:positionV>
          <wp:extent cx="1080594" cy="445770"/>
          <wp:effectExtent l="0" t="0" r="0" b="0"/>
          <wp:wrapNone/>
          <wp:docPr id="4661498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13995" name="Image 570713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594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8D">
      <w:rPr>
        <w:noProof/>
      </w:rPr>
      <w:drawing>
        <wp:anchor distT="0" distB="0" distL="114300" distR="114300" simplePos="0" relativeHeight="251659264" behindDoc="0" locked="0" layoutInCell="1" allowOverlap="1" wp14:anchorId="2A71C059" wp14:editId="68ECD126">
          <wp:simplePos x="0" y="0"/>
          <wp:positionH relativeFrom="margin">
            <wp:align>center</wp:align>
          </wp:positionH>
          <wp:positionV relativeFrom="paragraph">
            <wp:posOffset>-336874</wp:posOffset>
          </wp:positionV>
          <wp:extent cx="1853565" cy="779145"/>
          <wp:effectExtent l="0" t="0" r="0" b="1905"/>
          <wp:wrapTight wrapText="bothSides">
            <wp:wrapPolygon edited="0">
              <wp:start x="0" y="0"/>
              <wp:lineTo x="0" y="21125"/>
              <wp:lineTo x="21311" y="21125"/>
              <wp:lineTo x="21311" y="0"/>
              <wp:lineTo x="0" y="0"/>
            </wp:wrapPolygon>
          </wp:wrapTight>
          <wp:docPr id="1819309102" name="Image 1819309102" descr="Capture d’écran 2018-12-07 à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pture d’écran 2018-12-07 à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31C14"/>
    <w:multiLevelType w:val="hybridMultilevel"/>
    <w:tmpl w:val="D4D6D63E"/>
    <w:lvl w:ilvl="0" w:tplc="8AA4260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452C2"/>
    <w:multiLevelType w:val="hybridMultilevel"/>
    <w:tmpl w:val="4D728C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70209">
    <w:abstractNumId w:val="0"/>
  </w:num>
  <w:num w:numId="2" w16cid:durableId="10284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D"/>
    <w:rsid w:val="00017A96"/>
    <w:rsid w:val="00051894"/>
    <w:rsid w:val="000942E7"/>
    <w:rsid w:val="000A7B90"/>
    <w:rsid w:val="000B22A8"/>
    <w:rsid w:val="000C066A"/>
    <w:rsid w:val="000D7C3D"/>
    <w:rsid w:val="000E7332"/>
    <w:rsid w:val="001011C2"/>
    <w:rsid w:val="00103083"/>
    <w:rsid w:val="00120A1B"/>
    <w:rsid w:val="00122CD2"/>
    <w:rsid w:val="00125C92"/>
    <w:rsid w:val="001308A4"/>
    <w:rsid w:val="0014039F"/>
    <w:rsid w:val="001429FC"/>
    <w:rsid w:val="00145445"/>
    <w:rsid w:val="00145F7E"/>
    <w:rsid w:val="0016132A"/>
    <w:rsid w:val="0016471F"/>
    <w:rsid w:val="001737A4"/>
    <w:rsid w:val="00183B0B"/>
    <w:rsid w:val="002031AD"/>
    <w:rsid w:val="002352A4"/>
    <w:rsid w:val="00243C50"/>
    <w:rsid w:val="00257076"/>
    <w:rsid w:val="00266F02"/>
    <w:rsid w:val="00277A32"/>
    <w:rsid w:val="00281D92"/>
    <w:rsid w:val="00282319"/>
    <w:rsid w:val="00282663"/>
    <w:rsid w:val="002855AA"/>
    <w:rsid w:val="002D0599"/>
    <w:rsid w:val="002F41D8"/>
    <w:rsid w:val="00312853"/>
    <w:rsid w:val="00320408"/>
    <w:rsid w:val="00330C0D"/>
    <w:rsid w:val="003540E0"/>
    <w:rsid w:val="00363FD7"/>
    <w:rsid w:val="00367A37"/>
    <w:rsid w:val="0037020B"/>
    <w:rsid w:val="003D0CE6"/>
    <w:rsid w:val="003D2A4B"/>
    <w:rsid w:val="003D3F66"/>
    <w:rsid w:val="003D4798"/>
    <w:rsid w:val="003D4BC4"/>
    <w:rsid w:val="004054FE"/>
    <w:rsid w:val="00426033"/>
    <w:rsid w:val="00426081"/>
    <w:rsid w:val="00490F07"/>
    <w:rsid w:val="004959B7"/>
    <w:rsid w:val="004B5DD3"/>
    <w:rsid w:val="004F3693"/>
    <w:rsid w:val="00502260"/>
    <w:rsid w:val="005116F3"/>
    <w:rsid w:val="00520DED"/>
    <w:rsid w:val="00533586"/>
    <w:rsid w:val="0055166E"/>
    <w:rsid w:val="00551F4C"/>
    <w:rsid w:val="005656A3"/>
    <w:rsid w:val="0058711E"/>
    <w:rsid w:val="005E3DE1"/>
    <w:rsid w:val="00601AAA"/>
    <w:rsid w:val="00607624"/>
    <w:rsid w:val="0061758D"/>
    <w:rsid w:val="00643323"/>
    <w:rsid w:val="0065499B"/>
    <w:rsid w:val="00694190"/>
    <w:rsid w:val="00694492"/>
    <w:rsid w:val="0069478C"/>
    <w:rsid w:val="006B769A"/>
    <w:rsid w:val="007166D3"/>
    <w:rsid w:val="0072472F"/>
    <w:rsid w:val="00730AA8"/>
    <w:rsid w:val="00737B1A"/>
    <w:rsid w:val="00760BD9"/>
    <w:rsid w:val="007646EC"/>
    <w:rsid w:val="007B5643"/>
    <w:rsid w:val="007D09EC"/>
    <w:rsid w:val="007D11D0"/>
    <w:rsid w:val="0080046E"/>
    <w:rsid w:val="00815223"/>
    <w:rsid w:val="00815C7A"/>
    <w:rsid w:val="00817010"/>
    <w:rsid w:val="008447EF"/>
    <w:rsid w:val="00851F19"/>
    <w:rsid w:val="00851F4E"/>
    <w:rsid w:val="00867CEB"/>
    <w:rsid w:val="00874BC1"/>
    <w:rsid w:val="008853D7"/>
    <w:rsid w:val="00886621"/>
    <w:rsid w:val="008A0B99"/>
    <w:rsid w:val="008D4B03"/>
    <w:rsid w:val="008E6D31"/>
    <w:rsid w:val="00920C11"/>
    <w:rsid w:val="009325E7"/>
    <w:rsid w:val="00935907"/>
    <w:rsid w:val="00961378"/>
    <w:rsid w:val="00A4487D"/>
    <w:rsid w:val="00A5749F"/>
    <w:rsid w:val="00A71215"/>
    <w:rsid w:val="00A77696"/>
    <w:rsid w:val="00A855B1"/>
    <w:rsid w:val="00A91687"/>
    <w:rsid w:val="00A92C29"/>
    <w:rsid w:val="00AA0DE0"/>
    <w:rsid w:val="00AA6644"/>
    <w:rsid w:val="00AD2F6F"/>
    <w:rsid w:val="00AE779C"/>
    <w:rsid w:val="00B314C2"/>
    <w:rsid w:val="00B3668F"/>
    <w:rsid w:val="00B42EAD"/>
    <w:rsid w:val="00B86C61"/>
    <w:rsid w:val="00BC108D"/>
    <w:rsid w:val="00BD357F"/>
    <w:rsid w:val="00BD66B5"/>
    <w:rsid w:val="00BF1B39"/>
    <w:rsid w:val="00C06143"/>
    <w:rsid w:val="00C11D62"/>
    <w:rsid w:val="00C22A25"/>
    <w:rsid w:val="00C55D22"/>
    <w:rsid w:val="00C6325A"/>
    <w:rsid w:val="00C82C24"/>
    <w:rsid w:val="00C86F02"/>
    <w:rsid w:val="00CA7C9B"/>
    <w:rsid w:val="00CD0792"/>
    <w:rsid w:val="00CD7CB1"/>
    <w:rsid w:val="00CF2F23"/>
    <w:rsid w:val="00D3766E"/>
    <w:rsid w:val="00D623CF"/>
    <w:rsid w:val="00D76999"/>
    <w:rsid w:val="00DA62CF"/>
    <w:rsid w:val="00DA6311"/>
    <w:rsid w:val="00DB2B16"/>
    <w:rsid w:val="00DB4F2A"/>
    <w:rsid w:val="00DB606B"/>
    <w:rsid w:val="00DC1D03"/>
    <w:rsid w:val="00E03CD6"/>
    <w:rsid w:val="00E11934"/>
    <w:rsid w:val="00E228F1"/>
    <w:rsid w:val="00E3237F"/>
    <w:rsid w:val="00E51C61"/>
    <w:rsid w:val="00E672B0"/>
    <w:rsid w:val="00E67A4F"/>
    <w:rsid w:val="00E81FD6"/>
    <w:rsid w:val="00E947B4"/>
    <w:rsid w:val="00ED68C1"/>
    <w:rsid w:val="00EE7C8E"/>
    <w:rsid w:val="00F1478E"/>
    <w:rsid w:val="00F23891"/>
    <w:rsid w:val="00F23946"/>
    <w:rsid w:val="00F45670"/>
    <w:rsid w:val="00F55FAE"/>
    <w:rsid w:val="00F63A48"/>
    <w:rsid w:val="00F743AA"/>
    <w:rsid w:val="00F900A5"/>
    <w:rsid w:val="00F95F73"/>
    <w:rsid w:val="00F96245"/>
    <w:rsid w:val="00FA5A2B"/>
    <w:rsid w:val="00FC6762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5CAF"/>
  <w15:docId w15:val="{58975728-8639-40C6-9F49-A7B4B2B6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79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A7C9B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58D"/>
  </w:style>
  <w:style w:type="paragraph" w:styleId="Pieddepage">
    <w:name w:val="footer"/>
    <w:basedOn w:val="Normal"/>
    <w:link w:val="Pieddepag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58D"/>
  </w:style>
  <w:style w:type="character" w:styleId="Mentionnonrsolue">
    <w:name w:val="Unresolved Mention"/>
    <w:basedOn w:val="Policepardfaut"/>
    <w:uiPriority w:val="99"/>
    <w:semiHidden/>
    <w:unhideWhenUsed/>
    <w:rsid w:val="00125C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8C1"/>
    <w:pPr>
      <w:ind w:left="720"/>
      <w:contextualSpacing/>
    </w:pPr>
  </w:style>
  <w:style w:type="paragraph" w:customStyle="1" w:styleId="s9">
    <w:name w:val="s9"/>
    <w:basedOn w:val="Normal"/>
    <w:rsid w:val="00EE7C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Policepardfaut"/>
    <w:rsid w:val="00EE7C8E"/>
  </w:style>
  <w:style w:type="character" w:customStyle="1" w:styleId="apple-converted-space">
    <w:name w:val="apple-converted-space"/>
    <w:basedOn w:val="Policepardfaut"/>
    <w:rsid w:val="00EE7C8E"/>
  </w:style>
  <w:style w:type="character" w:customStyle="1" w:styleId="s7">
    <w:name w:val="s7"/>
    <w:basedOn w:val="Policepardfaut"/>
    <w:rsid w:val="00EE7C8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56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564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5643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7B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e-villecroze.com/fr/chant-choral/professeurs/mathias-charton" TargetMode="External"/><Relationship Id="rId13" Type="http://schemas.openxmlformats.org/officeDocument/2006/relationships/hyperlink" Target="mailto:chantchoral@academie-villecroz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ademie-villecroze.com/fr" TargetMode="External"/><Relationship Id="rId12" Type="http://schemas.openxmlformats.org/officeDocument/2006/relationships/hyperlink" Target="mailto:chantchoral@academie-villecroz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e-villecroze.com/fr/chant-choral/professeurs/corrine-barre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ingi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ngin.fr/qui-sommes-nous/les-artist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Saddier</dc:creator>
  <cp:lastModifiedBy>Microsoft Office User</cp:lastModifiedBy>
  <cp:revision>30</cp:revision>
  <cp:lastPrinted>2024-09-04T14:20:00Z</cp:lastPrinted>
  <dcterms:created xsi:type="dcterms:W3CDTF">2022-11-15T09:52:00Z</dcterms:created>
  <dcterms:modified xsi:type="dcterms:W3CDTF">2024-09-23T15:23:00Z</dcterms:modified>
</cp:coreProperties>
</file>